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34A" w:rsidRPr="00DD395E" w:rsidRDefault="0011034A" w:rsidP="0011034A">
      <w:pPr>
        <w:spacing w:line="480" w:lineRule="auto"/>
        <w:rPr>
          <w:rFonts w:ascii="仿宋_GB2312" w:eastAsia="仿宋_GB2312" w:hAnsi="宋体" w:hint="eastAsia"/>
          <w:sz w:val="32"/>
          <w:szCs w:val="32"/>
        </w:rPr>
      </w:pPr>
      <w:r w:rsidRPr="00DD395E">
        <w:rPr>
          <w:rFonts w:ascii="仿宋_GB2312" w:eastAsia="仿宋_GB2312" w:hAnsi="宋体" w:hint="eastAsia"/>
          <w:sz w:val="32"/>
          <w:szCs w:val="32"/>
        </w:rPr>
        <w:t>附件1</w:t>
      </w:r>
    </w:p>
    <w:p w:rsidR="0011034A" w:rsidRPr="00DD395E" w:rsidRDefault="0011034A" w:rsidP="0011034A">
      <w:pPr>
        <w:rPr>
          <w:rFonts w:ascii="仿宋_GB2312" w:eastAsia="仿宋_GB2312" w:hAnsi="宋体" w:hint="eastAsia"/>
          <w:sz w:val="15"/>
          <w:szCs w:val="15"/>
        </w:rPr>
      </w:pPr>
    </w:p>
    <w:p w:rsidR="0011034A" w:rsidRPr="00DD395E" w:rsidRDefault="0011034A" w:rsidP="0011034A">
      <w:pPr>
        <w:spacing w:line="480" w:lineRule="auto"/>
        <w:jc w:val="center"/>
        <w:rPr>
          <w:rFonts w:ascii="宋体" w:eastAsia="黑体" w:hAnsi="宋体" w:hint="eastAsia"/>
          <w:sz w:val="36"/>
          <w:szCs w:val="36"/>
        </w:rPr>
      </w:pPr>
      <w:r>
        <w:rPr>
          <w:rFonts w:ascii="宋体" w:eastAsia="黑体" w:hAnsi="宋体" w:hint="eastAsia"/>
          <w:sz w:val="36"/>
          <w:szCs w:val="36"/>
        </w:rPr>
        <w:t>各省（区、</w:t>
      </w:r>
      <w:r w:rsidR="00284FD5">
        <w:rPr>
          <w:rFonts w:ascii="宋体" w:eastAsia="黑体" w:hAnsi="宋体" w:hint="eastAsia"/>
          <w:sz w:val="36"/>
          <w:szCs w:val="36"/>
        </w:rPr>
        <w:t>市）</w:t>
      </w:r>
      <w:r w:rsidRPr="00DD395E">
        <w:rPr>
          <w:rFonts w:ascii="宋体" w:eastAsia="黑体" w:hAnsi="宋体" w:hint="eastAsia"/>
          <w:sz w:val="36"/>
          <w:szCs w:val="36"/>
        </w:rPr>
        <w:t>最低样本量</w:t>
      </w:r>
    </w:p>
    <w:p w:rsidR="0011034A" w:rsidRPr="00DD395E" w:rsidRDefault="0011034A" w:rsidP="0011034A">
      <w:pPr>
        <w:rPr>
          <w:rFonts w:ascii="仿宋_GB2312" w:eastAsia="仿宋_GB2312" w:hAnsi="宋体"/>
          <w:sz w:val="15"/>
          <w:szCs w:val="15"/>
        </w:rPr>
      </w:pPr>
    </w:p>
    <w:tbl>
      <w:tblPr>
        <w:tblW w:w="0" w:type="auto"/>
        <w:tblBorders>
          <w:top w:val="single" w:sz="8" w:space="0" w:color="auto"/>
          <w:bottom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5"/>
        <w:gridCol w:w="1842"/>
        <w:gridCol w:w="2694"/>
        <w:gridCol w:w="1701"/>
      </w:tblGrid>
      <w:tr w:rsidR="0011034A" w:rsidRPr="00DD395E" w:rsidTr="00093011">
        <w:trPr>
          <w:trHeight w:val="284"/>
          <w:tblHeader/>
        </w:trPr>
        <w:tc>
          <w:tcPr>
            <w:tcW w:w="223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jc w:val="center"/>
              <w:rPr>
                <w:rFonts w:ascii="Calibri" w:eastAsia="黑体" w:hAnsi="Calibri"/>
                <w:bCs/>
                <w:sz w:val="28"/>
                <w:szCs w:val="28"/>
              </w:rPr>
            </w:pPr>
            <w:r w:rsidRPr="00DD395E">
              <w:rPr>
                <w:rFonts w:ascii="宋体" w:eastAsia="黑体" w:hAnsi="宋体" w:hint="eastAsia"/>
                <w:bCs/>
                <w:sz w:val="28"/>
                <w:szCs w:val="28"/>
              </w:rPr>
              <w:t>地区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jc w:val="center"/>
              <w:rPr>
                <w:rFonts w:ascii="Calibri" w:eastAsia="黑体" w:hAnsi="Calibri"/>
                <w:bCs/>
                <w:sz w:val="28"/>
                <w:szCs w:val="28"/>
              </w:rPr>
            </w:pPr>
            <w:r w:rsidRPr="00DD395E">
              <w:rPr>
                <w:rFonts w:ascii="宋体" w:eastAsia="黑体" w:hAnsi="宋体" w:hint="eastAsia"/>
                <w:bCs/>
                <w:sz w:val="28"/>
                <w:szCs w:val="28"/>
              </w:rPr>
              <w:t>最低样本量</w:t>
            </w:r>
          </w:p>
        </w:tc>
        <w:tc>
          <w:tcPr>
            <w:tcW w:w="2694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jc w:val="center"/>
              <w:rPr>
                <w:rFonts w:ascii="Calibri" w:eastAsia="黑体" w:hAnsi="Calibri"/>
                <w:bCs/>
                <w:sz w:val="28"/>
                <w:szCs w:val="28"/>
              </w:rPr>
            </w:pPr>
            <w:r w:rsidRPr="00DD395E">
              <w:rPr>
                <w:rFonts w:ascii="宋体" w:eastAsia="黑体" w:hAnsi="宋体" w:hint="eastAsia"/>
                <w:bCs/>
                <w:sz w:val="28"/>
                <w:szCs w:val="28"/>
              </w:rPr>
              <w:t>地区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jc w:val="center"/>
              <w:rPr>
                <w:rFonts w:ascii="Calibri" w:eastAsia="黑体" w:hAnsi="Calibri"/>
                <w:bCs/>
                <w:sz w:val="28"/>
                <w:szCs w:val="28"/>
              </w:rPr>
            </w:pPr>
            <w:r w:rsidRPr="00DD395E">
              <w:rPr>
                <w:rFonts w:ascii="宋体" w:eastAsia="黑体" w:hAnsi="宋体" w:hint="eastAsia"/>
                <w:bCs/>
                <w:sz w:val="28"/>
                <w:szCs w:val="28"/>
              </w:rPr>
              <w:t>最低样本量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tcBorders>
              <w:top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北京市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310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河南省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250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天津市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130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湖北省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220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河北省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220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湖南省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180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山西省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120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广东省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440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内蒙古自治区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120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ind w:firstLineChars="100" w:firstLine="280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深圳市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170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bookmarkStart w:id="0" w:name="_GoBack"/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辽宁省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150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广西壮族自治区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130</w:t>
            </w:r>
          </w:p>
        </w:tc>
      </w:tr>
      <w:bookmarkEnd w:id="0"/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ind w:firstLineChars="100" w:firstLine="280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大连市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90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海南省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40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吉林省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90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jc w:val="lef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重庆市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140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黑龙江省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100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四川省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230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上海市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290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贵州省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100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江苏省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590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云南省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120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浙江省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290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西藏自治区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ind w:firstLineChars="100" w:firstLine="280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宁波市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150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陕西省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140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安徽省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190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甘肃省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60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福建省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150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青海省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20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vAlign w:val="center"/>
          </w:tcPr>
          <w:p w:rsidR="0011034A" w:rsidRPr="00DD395E" w:rsidRDefault="0011034A" w:rsidP="00093011">
            <w:pPr>
              <w:spacing w:line="340" w:lineRule="exact"/>
              <w:ind w:firstLineChars="100" w:firstLine="280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厦门市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70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宁夏回族自治区</w:t>
            </w:r>
          </w:p>
        </w:tc>
        <w:tc>
          <w:tcPr>
            <w:tcW w:w="1701" w:type="dxa"/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30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江西省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140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新疆维吾尔自治区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50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山东省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320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新疆生产建设兵团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right w:w="567" w:type="dxa"/>
            </w:tcMar>
            <w:vAlign w:val="center"/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30</w:t>
            </w:r>
          </w:p>
        </w:tc>
      </w:tr>
      <w:tr w:rsidR="0011034A" w:rsidRPr="00DD395E" w:rsidTr="00093011">
        <w:trPr>
          <w:trHeight w:hRule="exact" w:val="567"/>
        </w:trPr>
        <w:tc>
          <w:tcPr>
            <w:tcW w:w="22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ind w:firstLineChars="100" w:firstLine="280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青岛市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tcMar>
              <w:right w:w="567" w:type="dxa"/>
            </w:tcMar>
          </w:tcPr>
          <w:p w:rsidR="0011034A" w:rsidRPr="00DD395E" w:rsidRDefault="0011034A" w:rsidP="00093011">
            <w:pPr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  <w:r w:rsidRPr="00DD395E">
              <w:rPr>
                <w:rFonts w:ascii="仿宋_GB2312" w:eastAsia="仿宋_GB2312" w:hAnsi="仿宋" w:hint="eastAsia"/>
                <w:sz w:val="28"/>
                <w:szCs w:val="28"/>
              </w:rPr>
              <w:t>120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11034A" w:rsidRPr="00DD395E" w:rsidRDefault="0011034A" w:rsidP="00093011">
            <w:pPr>
              <w:spacing w:line="340" w:lineRule="exact"/>
              <w:ind w:firstLineChars="200" w:firstLine="56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tcMar>
              <w:right w:w="567" w:type="dxa"/>
            </w:tcMar>
            <w:vAlign w:val="center"/>
          </w:tcPr>
          <w:p w:rsidR="0011034A" w:rsidRPr="00DD395E" w:rsidRDefault="0011034A" w:rsidP="00093011">
            <w:pPr>
              <w:spacing w:line="340" w:lineRule="exact"/>
              <w:ind w:firstLineChars="100" w:firstLine="280"/>
              <w:jc w:val="right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</w:tbl>
    <w:p w:rsidR="003451E2" w:rsidRDefault="003451E2"/>
    <w:sectPr w:rsidR="003451E2" w:rsidSect="003451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034A"/>
    <w:rsid w:val="0011034A"/>
    <w:rsid w:val="00284FD5"/>
    <w:rsid w:val="0034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杨帆</dc:creator>
  <cp:lastModifiedBy>杨帆</cp:lastModifiedBy>
  <cp:revision>2</cp:revision>
  <dcterms:created xsi:type="dcterms:W3CDTF">2016-02-02T02:42:00Z</dcterms:created>
  <dcterms:modified xsi:type="dcterms:W3CDTF">2016-02-02T02:47:00Z</dcterms:modified>
</cp:coreProperties>
</file>